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Конспект непосредственно-образовательной деятельности для детей старшего дошкольного возраста «Фруктовый фестиваль»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</w:p>
    <w:p w:rsidR="007C4787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Интеграция </w:t>
      </w:r>
      <w:r>
        <w:rPr>
          <w:rFonts w:ascii="Times New Roman" w:hAnsi="Times New Roman"/>
          <w:sz w:val="28"/>
          <w:szCs w:val="28"/>
        </w:rPr>
        <w:t xml:space="preserve">с образовательными областями: социально-коммуникативное развитие, познавательное развитие. 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Цель: Комплексное развитие физических и психических качеств посредством использования упражнений с предметами и подвижных игр, направленных на формирование коммуникативных учебных действий.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Задачи: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Образовательные: 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7C1566">
        <w:rPr>
          <w:rFonts w:ascii="Times New Roman" w:hAnsi="Times New Roman"/>
          <w:sz w:val="28"/>
          <w:szCs w:val="28"/>
        </w:rPr>
        <w:t>овторить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566">
        <w:rPr>
          <w:rFonts w:ascii="Times New Roman" w:hAnsi="Times New Roman"/>
          <w:sz w:val="28"/>
          <w:szCs w:val="28"/>
        </w:rPr>
        <w:t xml:space="preserve">прыжки на двух </w:t>
      </w:r>
      <w:r>
        <w:rPr>
          <w:rFonts w:ascii="Times New Roman" w:hAnsi="Times New Roman"/>
          <w:sz w:val="28"/>
          <w:szCs w:val="28"/>
        </w:rPr>
        <w:t>ногах с зажатым между ног «яблок</w:t>
      </w:r>
      <w:r w:rsidRPr="007C1566">
        <w:rPr>
          <w:rFonts w:ascii="Times New Roman" w:hAnsi="Times New Roman"/>
          <w:sz w:val="28"/>
          <w:szCs w:val="28"/>
        </w:rPr>
        <w:t>ом»</w:t>
      </w:r>
      <w:r>
        <w:rPr>
          <w:rFonts w:ascii="Times New Roman" w:hAnsi="Times New Roman"/>
          <w:sz w:val="28"/>
          <w:szCs w:val="28"/>
        </w:rPr>
        <w:t xml:space="preserve"> (мягкий мяч среднего диаметра)</w:t>
      </w:r>
      <w:r w:rsidRPr="007C1566">
        <w:rPr>
          <w:rFonts w:ascii="Times New Roman" w:hAnsi="Times New Roman"/>
          <w:sz w:val="28"/>
          <w:szCs w:val="28"/>
        </w:rPr>
        <w:t>, на месте и с продвижением вперед</w:t>
      </w:r>
      <w:r>
        <w:rPr>
          <w:rFonts w:ascii="Times New Roman" w:hAnsi="Times New Roman"/>
          <w:sz w:val="28"/>
          <w:szCs w:val="28"/>
        </w:rPr>
        <w:t>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Обучить броску мяча двумя руками от груди в парах  с расстояния 2,5</w:t>
      </w:r>
      <w:r w:rsidRPr="007C1566">
        <w:rPr>
          <w:rFonts w:ascii="Times New Roman" w:hAnsi="Times New Roman"/>
          <w:sz w:val="28"/>
          <w:szCs w:val="28"/>
        </w:rPr>
        <w:t xml:space="preserve"> метра. </w:t>
      </w:r>
    </w:p>
    <w:p w:rsidR="007C4787" w:rsidRPr="007C1566" w:rsidRDefault="007C4787" w:rsidP="007C4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C1566">
        <w:rPr>
          <w:rFonts w:ascii="Times New Roman" w:hAnsi="Times New Roman"/>
          <w:sz w:val="28"/>
          <w:szCs w:val="28"/>
        </w:rPr>
        <w:t>Воспитательные: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умение оценивать свои усилия и согласовывать их с действиями партнеров по игре.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культуру взаимодействия с партнерами.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Побуждать детей к двигательным импровизациям.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Развивающие: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Способствовать развитию </w:t>
      </w:r>
      <w:r>
        <w:rPr>
          <w:rFonts w:ascii="Times New Roman" w:hAnsi="Times New Roman"/>
          <w:sz w:val="28"/>
          <w:szCs w:val="28"/>
        </w:rPr>
        <w:t>координации движений и ориентировки в пространстве.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Развивать мелкую моторику, мышцы живота и спины.</w:t>
      </w:r>
    </w:p>
    <w:p w:rsidR="007C4787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1566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7C1566">
        <w:rPr>
          <w:rFonts w:ascii="Times New Roman" w:hAnsi="Times New Roman"/>
          <w:sz w:val="28"/>
          <w:szCs w:val="28"/>
        </w:rPr>
        <w:t>: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Создание положительной психологической атмосферы на занятии.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lastRenderedPageBreak/>
        <w:t>- Повышение самооценки детей, их уверенности в собственных силах и достигнутых результатах.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Закреплять основы правильного дыхания при выполнении двигательных заданий.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4787" w:rsidRPr="007C1566" w:rsidRDefault="007C4787" w:rsidP="007C47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4787" w:rsidRDefault="007C4787" w:rsidP="007C4787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мультимидийная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установка, мягкие мячи среднего диаметра, мячи большого диаметра по одному на пару детей Обручи 4 штуки.</w:t>
      </w:r>
    </w:p>
    <w:p w:rsidR="007C4787" w:rsidRDefault="007C4787" w:rsidP="007C4787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Вводная часть. 4 мин.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Педагог встречает детей в зале. На экране слайд с изображением яблони, усыпанной яблоками.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Педагог: Здравствуйте ребята! Осень – пора сбора урожая! В садах поспели яблоки, груши, сливы (слайды с соответствующими плодовыми деревьями) Предлагаю устроить настоящий фруктовый фестиваль урожая! Согласны?! (ответы детей) Тогда начинаем!!!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Ходьба в колонне по одному. Ходьба на носках, вытягивая руки к подвешенному «Яблоку» (пособие в руках педагога)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Ходьба согнувшись, руки на поясе. Легкий бег! Упражнения для восстановления дыхания. Перестроение в две колонны. Все дети берут по одному мячу среднего диаметра.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Основная часть 15 мин.</w:t>
      </w:r>
    </w:p>
    <w:p w:rsidR="007C4787" w:rsidRDefault="007C4787" w:rsidP="007C478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Комплекс О.Р.У. « Наливное яблочко»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О.С. мяч в правой руке. Подняться на носки, переложить мяч над головой в левую руку, опуститься на всю стопу. То же в другую сторону. 6-8 раз.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стойка ноги врозь, мяч в опущенных перед собой руках. Наклоны туловища вперед, вытягивая руки вперед. 8 раз.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И.П.</w:t>
      </w:r>
      <w:r w:rsidRPr="00AB0C29">
        <w:rPr>
          <w:sz w:val="28"/>
          <w:szCs w:val="28"/>
        </w:rPr>
        <w:t xml:space="preserve"> </w:t>
      </w:r>
      <w:r>
        <w:rPr>
          <w:sz w:val="28"/>
          <w:szCs w:val="28"/>
        </w:rPr>
        <w:t>– стойка ноги врозь, мяч в опущенных перед собой руках. Приседания,</w:t>
      </w:r>
      <w:r w:rsidRPr="00ED268A">
        <w:rPr>
          <w:sz w:val="28"/>
          <w:szCs w:val="28"/>
        </w:rPr>
        <w:t xml:space="preserve"> </w:t>
      </w:r>
      <w:r>
        <w:rPr>
          <w:sz w:val="28"/>
          <w:szCs w:val="28"/>
        </w:rPr>
        <w:t>вытягивая руки вперед. 8 раз.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ноги врозь. Пружинящие наклоны к прямым ногам. 8 раз.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</w:t>
      </w:r>
      <w:r w:rsidRPr="00ED268A">
        <w:rPr>
          <w:sz w:val="28"/>
          <w:szCs w:val="28"/>
        </w:rPr>
        <w:t xml:space="preserve"> </w:t>
      </w:r>
      <w:r>
        <w:rPr>
          <w:sz w:val="28"/>
          <w:szCs w:val="28"/>
        </w:rPr>
        <w:t>. – сидя на полу, упор на локти, мяч зажать стопами. Поднять прямые ноги с мячом вверх, опустить в И.П. 10 раз.</w:t>
      </w:r>
    </w:p>
    <w:p w:rsidR="007C4787" w:rsidRDefault="007C4787" w:rsidP="007C4787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О.С. мяч зажат коленями. Прыжки с зажатым между коленями мячом на месте 20 раз. Упражнения для восстановления дыхания.</w:t>
      </w:r>
    </w:p>
    <w:p w:rsidR="007C4787" w:rsidRDefault="007C4787" w:rsidP="007C4787">
      <w:pPr>
        <w:pStyle w:val="a3"/>
        <w:spacing w:after="0" w:line="360" w:lineRule="auto"/>
        <w:ind w:left="1440"/>
        <w:rPr>
          <w:sz w:val="28"/>
          <w:szCs w:val="28"/>
        </w:rPr>
      </w:pPr>
      <w:r>
        <w:rPr>
          <w:sz w:val="28"/>
          <w:szCs w:val="28"/>
        </w:rPr>
        <w:t>Основные движения.</w:t>
      </w:r>
    </w:p>
    <w:p w:rsidR="007C4787" w:rsidRDefault="007C4787" w:rsidP="007C4787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«Веселое яблочко»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Прыжки  с зажатым между коленями мячом до ориентира и обратно друг за другом.</w:t>
      </w:r>
    </w:p>
    <w:p w:rsidR="007C4787" w:rsidRDefault="007C4787" w:rsidP="007C4787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«Замечательный арбуз» (слайд с изображением арбузов, растущих на бахче) В парах передача мяча от груди.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Подвижная игра « Быстрые фрукты» (слайды с изображением разных фруктов)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Цель игры: развитие ловкости и мелкой моторики.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Ход игры: Дети стоят в двух шеренгах на противоположных сторонах зала, лицом к середине. У направляющих в обруче сложены разные фрукты (муляжи) У замыкающего пустой обруч. По команде направляющий начинает по одному фрукту передавать урожай товарищу по очереди, замыкающий складывает урожай в обруч. Побеждает команда быстрее справившаяся с заданием. Усложнение передавать можно за спиной.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Педагог: Ребята у нас с вами получился настоящий фестиваль фруктов, а теперь сложим урожай в две корзины и посоревнуемся в парах. 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Участники строятся в две колонны парами. По команде первая пара бежит с корзиной до ориентира и обратно и передает корзину следующей паре. Быстрее справившиеся с заданием побеждают.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Заключительная часть 2 мин.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Педагог: По саду фруктовому долго гуляли! Свежим воздухом дышали. Упражнения для развития физиологического дыхания «Ветерок» Плавный вдох носом, тихий выдох ртом.</w:t>
      </w:r>
    </w:p>
    <w:p w:rsidR="007C4787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Педагог: Наш фестиваль заканчивается, а любовь к полезным фруктам пусть останется с вами! Будьте здоровы! До свидания!</w:t>
      </w:r>
    </w:p>
    <w:p w:rsidR="007C4787" w:rsidRPr="00051AD1" w:rsidRDefault="007C4787" w:rsidP="007C4787">
      <w:pPr>
        <w:pStyle w:val="a3"/>
        <w:spacing w:after="0" w:line="360" w:lineRule="auto"/>
        <w:ind w:left="1800"/>
        <w:rPr>
          <w:sz w:val="28"/>
          <w:szCs w:val="28"/>
        </w:rPr>
      </w:pPr>
      <w:r>
        <w:rPr>
          <w:sz w:val="28"/>
          <w:szCs w:val="28"/>
        </w:rPr>
        <w:t>Дети выходят из зала.</w:t>
      </w:r>
    </w:p>
    <w:p w:rsidR="00E04E2B" w:rsidRDefault="00E04E2B">
      <w:r>
        <w:br w:type="page"/>
      </w:r>
    </w:p>
    <w:p w:rsidR="00E04E2B" w:rsidRDefault="00E04E2B" w:rsidP="00E04E2B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>Конспект непосредственно-образовательной деятельности для дет</w:t>
      </w:r>
      <w:r w:rsidR="00C72238">
        <w:rPr>
          <w:sz w:val="28"/>
          <w:szCs w:val="28"/>
        </w:rPr>
        <w:t>ей младшего дошкольного возраста</w:t>
      </w:r>
      <w:r>
        <w:rPr>
          <w:sz w:val="28"/>
          <w:szCs w:val="28"/>
        </w:rPr>
        <w:t xml:space="preserve"> «Фруктовый фестиваль»</w:t>
      </w:r>
    </w:p>
    <w:p w:rsidR="00E04E2B" w:rsidRDefault="00E04E2B" w:rsidP="00E04E2B">
      <w:pPr>
        <w:pStyle w:val="a3"/>
        <w:spacing w:after="0" w:line="360" w:lineRule="auto"/>
        <w:ind w:left="1080"/>
        <w:rPr>
          <w:sz w:val="28"/>
          <w:szCs w:val="28"/>
        </w:rPr>
      </w:pPr>
    </w:p>
    <w:p w:rsidR="00E04E2B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Интеграция </w:t>
      </w:r>
      <w:r>
        <w:rPr>
          <w:rFonts w:ascii="Times New Roman" w:hAnsi="Times New Roman"/>
          <w:sz w:val="28"/>
          <w:szCs w:val="28"/>
        </w:rPr>
        <w:t xml:space="preserve">с образовательными областями: социально-коммуникативное развитие, познавательное развитие. 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Цель: Комплексное развитие физических и психических качеств посредством использования упражнений с предметами и подвижных игр</w:t>
      </w:r>
      <w:r w:rsidR="00137DC6">
        <w:rPr>
          <w:rFonts w:ascii="Times New Roman" w:hAnsi="Times New Roman"/>
          <w:sz w:val="28"/>
          <w:szCs w:val="28"/>
        </w:rPr>
        <w:t>.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Задачи: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Образовательные: </w:t>
      </w:r>
    </w:p>
    <w:p w:rsidR="00E04E2B" w:rsidRPr="007C1566" w:rsidRDefault="00E04E2B" w:rsidP="00CA3A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CA3A86">
        <w:rPr>
          <w:rFonts w:ascii="Times New Roman" w:hAnsi="Times New Roman"/>
          <w:sz w:val="28"/>
          <w:szCs w:val="28"/>
        </w:rPr>
        <w:t>Обучать детей прыжкам на двух ногах</w:t>
      </w:r>
    </w:p>
    <w:p w:rsidR="00E04E2B" w:rsidRPr="007C1566" w:rsidRDefault="00E04E2B" w:rsidP="00E04E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C1566">
        <w:rPr>
          <w:rFonts w:ascii="Times New Roman" w:hAnsi="Times New Roman"/>
          <w:sz w:val="28"/>
          <w:szCs w:val="28"/>
        </w:rPr>
        <w:t>Воспитательные: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</w:t>
      </w:r>
      <w:r w:rsidR="00CA3A86">
        <w:rPr>
          <w:rFonts w:ascii="Times New Roman" w:hAnsi="Times New Roman"/>
          <w:sz w:val="28"/>
          <w:szCs w:val="28"/>
        </w:rPr>
        <w:t xml:space="preserve"> дружеские взаимоотношения в коллективе.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Побуждать детей к двигательным импровизациям.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Развивающие:</w:t>
      </w:r>
    </w:p>
    <w:p w:rsidR="00E04E2B" w:rsidRPr="007C1566" w:rsidRDefault="00673981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Способствовать развитию </w:t>
      </w:r>
      <w:r w:rsidR="00E04E2B">
        <w:rPr>
          <w:rFonts w:ascii="Times New Roman" w:hAnsi="Times New Roman"/>
          <w:sz w:val="28"/>
          <w:szCs w:val="28"/>
        </w:rPr>
        <w:t>ориентировки в пространстве.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Развивать </w:t>
      </w:r>
      <w:r w:rsidR="00673981">
        <w:rPr>
          <w:rFonts w:ascii="Times New Roman" w:hAnsi="Times New Roman"/>
          <w:sz w:val="28"/>
          <w:szCs w:val="28"/>
        </w:rPr>
        <w:t xml:space="preserve">общую и </w:t>
      </w:r>
      <w:r w:rsidRPr="007C1566">
        <w:rPr>
          <w:rFonts w:ascii="Times New Roman" w:hAnsi="Times New Roman"/>
          <w:sz w:val="28"/>
          <w:szCs w:val="28"/>
        </w:rPr>
        <w:t>мелкую моторику, мышцы живота и спины.</w:t>
      </w:r>
    </w:p>
    <w:p w:rsidR="00E04E2B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1566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7C1566">
        <w:rPr>
          <w:rFonts w:ascii="Times New Roman" w:hAnsi="Times New Roman"/>
          <w:sz w:val="28"/>
          <w:szCs w:val="28"/>
        </w:rPr>
        <w:t>: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Создание положительной психологической атмосферы на занятии.</w:t>
      </w:r>
    </w:p>
    <w:p w:rsidR="00E04E2B" w:rsidRPr="007C1566" w:rsidRDefault="00E04E2B" w:rsidP="00E04E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</w:t>
      </w:r>
      <w:r w:rsidR="00A23204">
        <w:rPr>
          <w:rFonts w:ascii="Times New Roman" w:hAnsi="Times New Roman"/>
          <w:sz w:val="28"/>
          <w:szCs w:val="28"/>
        </w:rPr>
        <w:t>Побуждение детей к выполнению двигательных заданий.</w:t>
      </w:r>
    </w:p>
    <w:p w:rsidR="008B29FB" w:rsidRDefault="008B29FB" w:rsidP="008B29FB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 w:rsidRPr="008B29FB">
        <w:rPr>
          <w:rFonts w:ascii="Times New Roman" w:hAnsi="Times New Roman"/>
          <w:b/>
          <w:sz w:val="28"/>
          <w:szCs w:val="28"/>
        </w:rPr>
        <w:t>Оборудование</w:t>
      </w:r>
      <w:r w:rsidRPr="007C156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мультимидийная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установка, мягкие мячи с</w:t>
      </w:r>
      <w:r w:rsidR="00AB549C">
        <w:rPr>
          <w:rFonts w:ascii="Times New Roman" w:hAnsi="Times New Roman"/>
          <w:sz w:val="28"/>
          <w:szCs w:val="28"/>
        </w:rPr>
        <w:t>реднего диаметра.</w:t>
      </w:r>
    </w:p>
    <w:p w:rsidR="008B29FB" w:rsidRDefault="004061CB" w:rsidP="008B29FB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Вводная часть. 3</w:t>
      </w:r>
      <w:r w:rsidR="008B29FB">
        <w:rPr>
          <w:rFonts w:ascii="Times New Roman" w:hAnsi="Times New Roman"/>
          <w:sz w:val="28"/>
          <w:szCs w:val="28"/>
        </w:rPr>
        <w:t xml:space="preserve"> мин.</w:t>
      </w:r>
    </w:p>
    <w:p w:rsidR="008B29FB" w:rsidRDefault="008B29FB" w:rsidP="008B29FB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Педагог встречает детей в зале. На экране слайд с изображением яблони, усыпанной яблоками.</w:t>
      </w:r>
    </w:p>
    <w:p w:rsidR="00F964BF" w:rsidRDefault="008B29FB" w:rsidP="008B29FB">
      <w:pPr>
        <w:rPr>
          <w:sz w:val="28"/>
          <w:szCs w:val="28"/>
        </w:rPr>
      </w:pPr>
      <w:r>
        <w:rPr>
          <w:sz w:val="28"/>
          <w:szCs w:val="28"/>
        </w:rPr>
        <w:t xml:space="preserve">Педагог: Здравствуйте ребята! Осень – пора сбора урожая! В садах поспели вкусные и полезные яблоки и сегодня я приглашаю вас в гости к яблоньке! </w:t>
      </w:r>
      <w:r>
        <w:rPr>
          <w:sz w:val="28"/>
          <w:szCs w:val="28"/>
        </w:rPr>
        <w:lastRenderedPageBreak/>
        <w:t>Отправимся</w:t>
      </w:r>
      <w:r w:rsidR="004061CB">
        <w:rPr>
          <w:sz w:val="28"/>
          <w:szCs w:val="28"/>
        </w:rPr>
        <w:t xml:space="preserve">. (Ответы детей) Под музыкальную композицию М. </w:t>
      </w:r>
      <w:proofErr w:type="spellStart"/>
      <w:r w:rsidR="004061CB">
        <w:rPr>
          <w:sz w:val="28"/>
          <w:szCs w:val="28"/>
        </w:rPr>
        <w:t>Шуть</w:t>
      </w:r>
      <w:proofErr w:type="spellEnd"/>
      <w:r w:rsidR="004061CB">
        <w:rPr>
          <w:sz w:val="28"/>
          <w:szCs w:val="28"/>
        </w:rPr>
        <w:t xml:space="preserve"> Пошли дети выполняют двигательную разминку</w:t>
      </w:r>
      <w:r w:rsidR="00F964BF">
        <w:rPr>
          <w:sz w:val="28"/>
          <w:szCs w:val="28"/>
        </w:rPr>
        <w:t>. А теперь широким кругом побежим мы друг за другом! Шагом мы сейчас пойдем и немного отдохнем. (Упражнения для восстановления дыхания)</w:t>
      </w:r>
      <w:r w:rsidR="00230FCC">
        <w:rPr>
          <w:sz w:val="28"/>
          <w:szCs w:val="28"/>
        </w:rPr>
        <w:t>.</w:t>
      </w:r>
    </w:p>
    <w:p w:rsidR="00F964BF" w:rsidRPr="00F964BF" w:rsidRDefault="00F964BF" w:rsidP="008B29FB">
      <w:pPr>
        <w:rPr>
          <w:b/>
          <w:sz w:val="28"/>
          <w:szCs w:val="28"/>
        </w:rPr>
      </w:pPr>
      <w:r w:rsidRPr="00F964BF">
        <w:rPr>
          <w:b/>
          <w:sz w:val="28"/>
          <w:szCs w:val="28"/>
        </w:rPr>
        <w:t>Основная часть</w:t>
      </w:r>
    </w:p>
    <w:p w:rsidR="00F964BF" w:rsidRDefault="00230FCC" w:rsidP="008B29FB">
      <w:pPr>
        <w:rPr>
          <w:sz w:val="28"/>
          <w:szCs w:val="28"/>
        </w:rPr>
      </w:pPr>
      <w:r>
        <w:rPr>
          <w:sz w:val="28"/>
          <w:szCs w:val="28"/>
        </w:rPr>
        <w:t>Педагог: Сейчас мы с вами  встанем в круг и поиграем с яблоком (пособие для игры «Достань до яблочка» (на гимнастической палке, по</w:t>
      </w:r>
      <w:r w:rsidR="00AB549C">
        <w:rPr>
          <w:sz w:val="28"/>
          <w:szCs w:val="28"/>
        </w:rPr>
        <w:t>двеше</w:t>
      </w:r>
      <w:r>
        <w:rPr>
          <w:sz w:val="28"/>
          <w:szCs w:val="28"/>
        </w:rPr>
        <w:t xml:space="preserve">но яблоко) </w:t>
      </w:r>
      <w:r w:rsidR="00F964BF">
        <w:rPr>
          <w:sz w:val="28"/>
          <w:szCs w:val="28"/>
        </w:rPr>
        <w:t>Построение в круг</w:t>
      </w:r>
      <w:r>
        <w:rPr>
          <w:sz w:val="28"/>
          <w:szCs w:val="28"/>
        </w:rPr>
        <w:t xml:space="preserve"> и игра, цель которой побуждать детей вставать и вытягиваться на носках </w:t>
      </w:r>
      <w:r w:rsidR="00AB549C">
        <w:rPr>
          <w:sz w:val="28"/>
          <w:szCs w:val="28"/>
        </w:rPr>
        <w:t>и прыгать к подвешенному яблоку вверх. Молодцы ребята! Хорошо поиграли с яблочком!</w:t>
      </w:r>
    </w:p>
    <w:p w:rsidR="00AB549C" w:rsidRDefault="00AB549C" w:rsidP="008B29FB">
      <w:pPr>
        <w:rPr>
          <w:sz w:val="28"/>
          <w:szCs w:val="28"/>
        </w:rPr>
      </w:pPr>
      <w:r>
        <w:rPr>
          <w:sz w:val="28"/>
          <w:szCs w:val="28"/>
        </w:rPr>
        <w:t>Выполнение основных движений.</w:t>
      </w:r>
    </w:p>
    <w:p w:rsidR="00AB549C" w:rsidRDefault="00AB549C" w:rsidP="008B29FB">
      <w:pPr>
        <w:rPr>
          <w:sz w:val="28"/>
          <w:szCs w:val="28"/>
        </w:rPr>
      </w:pPr>
      <w:r>
        <w:rPr>
          <w:sz w:val="28"/>
          <w:szCs w:val="28"/>
        </w:rPr>
        <w:t>Педагог: Теперь ребята аккуратно возьмите мячи</w:t>
      </w:r>
      <w:r w:rsidR="00AC52AA">
        <w:rPr>
          <w:sz w:val="28"/>
          <w:szCs w:val="28"/>
        </w:rPr>
        <w:t xml:space="preserve"> и встаньте на ориентиры ( кружочки на ковре), посмотрите мячи</w:t>
      </w:r>
      <w:r>
        <w:rPr>
          <w:sz w:val="28"/>
          <w:szCs w:val="28"/>
        </w:rPr>
        <w:t xml:space="preserve"> круглые и очень похожи на яблоки. Сегодня они помогут нам стать ловкими и сильными</w:t>
      </w:r>
      <w:r w:rsidR="00AC52AA">
        <w:rPr>
          <w:sz w:val="28"/>
          <w:szCs w:val="28"/>
        </w:rPr>
        <w:t>.</w:t>
      </w:r>
    </w:p>
    <w:p w:rsidR="00AC52AA" w:rsidRDefault="00AC52AA" w:rsidP="00AC52AA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Прыжки на двух ногах вокруг мяча</w:t>
      </w:r>
      <w:r w:rsidR="00901647">
        <w:rPr>
          <w:sz w:val="28"/>
          <w:szCs w:val="28"/>
        </w:rPr>
        <w:t xml:space="preserve"> (  2 раза по 6 прыжков с отдыхом для восстановления дыхания)</w:t>
      </w:r>
    </w:p>
    <w:p w:rsidR="0065324A" w:rsidRDefault="0065324A" w:rsidP="00AC52AA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Упражнение для укрепления мышц брюшного пресса « Покажи яблочку прямые ножки» И.П. – сидя на полу, упор на согнутые руки, мячик на полу сбоку от ног. Поднять прямые ноги над мячом</w:t>
      </w:r>
      <w:r w:rsidR="005C78A9">
        <w:rPr>
          <w:sz w:val="28"/>
          <w:szCs w:val="28"/>
        </w:rPr>
        <w:t>, опустить в  И.П.</w:t>
      </w:r>
    </w:p>
    <w:p w:rsidR="000B5BF8" w:rsidRPr="000B5BF8" w:rsidRDefault="000B5BF8" w:rsidP="000B5BF8">
      <w:pPr>
        <w:rPr>
          <w:sz w:val="28"/>
          <w:szCs w:val="28"/>
        </w:rPr>
      </w:pPr>
      <w:r>
        <w:rPr>
          <w:sz w:val="28"/>
          <w:szCs w:val="28"/>
        </w:rPr>
        <w:t>Педагог: Молодцы ребята! Теперь мы все выйдем с ковра и парами «кто быстрее» бегом будем уносить наши мячи в корзину и строиться друг за другом. До следующей встречи ребята! Сегодня мы стали немного сильнее, крепче и здоровее!</w:t>
      </w:r>
    </w:p>
    <w:sectPr w:rsidR="000B5BF8" w:rsidRPr="000B5BF8" w:rsidSect="00C82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718" w:rsidRDefault="00E37718" w:rsidP="00DB55EC">
      <w:pPr>
        <w:spacing w:after="0" w:line="240" w:lineRule="auto"/>
      </w:pPr>
      <w:r>
        <w:separator/>
      </w:r>
    </w:p>
  </w:endnote>
  <w:endnote w:type="continuationSeparator" w:id="0">
    <w:p w:rsidR="00E37718" w:rsidRDefault="00E37718" w:rsidP="00DB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E377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7C4787">
    <w:pPr>
      <w:pStyle w:val="a6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E377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718" w:rsidRDefault="00E37718" w:rsidP="00DB55EC">
      <w:pPr>
        <w:spacing w:after="0" w:line="240" w:lineRule="auto"/>
      </w:pPr>
      <w:r>
        <w:separator/>
      </w:r>
    </w:p>
  </w:footnote>
  <w:footnote w:type="continuationSeparator" w:id="0">
    <w:p w:rsidR="00E37718" w:rsidRDefault="00E37718" w:rsidP="00DB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E377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E3771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D1" w:rsidRDefault="00E377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B7728"/>
    <w:multiLevelType w:val="hybridMultilevel"/>
    <w:tmpl w:val="2050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01B6A"/>
    <w:multiLevelType w:val="hybridMultilevel"/>
    <w:tmpl w:val="612C7360"/>
    <w:lvl w:ilvl="0" w:tplc="A7200B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881A21"/>
    <w:multiLevelType w:val="hybridMultilevel"/>
    <w:tmpl w:val="4CFA71E4"/>
    <w:lvl w:ilvl="0" w:tplc="1D3036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787"/>
    <w:rsid w:val="000B5BF8"/>
    <w:rsid w:val="00137DC6"/>
    <w:rsid w:val="00230FCC"/>
    <w:rsid w:val="004061CB"/>
    <w:rsid w:val="00515D68"/>
    <w:rsid w:val="005C78A9"/>
    <w:rsid w:val="005F2ECF"/>
    <w:rsid w:val="0065324A"/>
    <w:rsid w:val="00673981"/>
    <w:rsid w:val="007C4787"/>
    <w:rsid w:val="008B29FB"/>
    <w:rsid w:val="00901647"/>
    <w:rsid w:val="00970F94"/>
    <w:rsid w:val="00A23204"/>
    <w:rsid w:val="00AB549C"/>
    <w:rsid w:val="00AC52AA"/>
    <w:rsid w:val="00C72238"/>
    <w:rsid w:val="00C82A9F"/>
    <w:rsid w:val="00C97586"/>
    <w:rsid w:val="00CA3A86"/>
    <w:rsid w:val="00DB55EC"/>
    <w:rsid w:val="00E04E2B"/>
    <w:rsid w:val="00E37718"/>
    <w:rsid w:val="00F9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78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C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78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C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78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12</cp:revision>
  <dcterms:created xsi:type="dcterms:W3CDTF">2019-09-18T07:59:00Z</dcterms:created>
  <dcterms:modified xsi:type="dcterms:W3CDTF">2021-10-11T09:36:00Z</dcterms:modified>
</cp:coreProperties>
</file>